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35"/>
        <w:tblW w:w="10031" w:type="dxa"/>
        <w:tblLayout w:type="fixed"/>
        <w:tblLook w:val="04A0" w:firstRow="1" w:lastRow="0" w:firstColumn="1" w:lastColumn="0" w:noHBand="0" w:noVBand="1"/>
      </w:tblPr>
      <w:tblGrid>
        <w:gridCol w:w="4149"/>
        <w:gridCol w:w="1488"/>
        <w:gridCol w:w="4394"/>
      </w:tblGrid>
      <w:tr w:rsidR="00E13911" w:rsidRPr="00C06297" w:rsidTr="00EE307B">
        <w:trPr>
          <w:trHeight w:val="2258"/>
        </w:trPr>
        <w:tc>
          <w:tcPr>
            <w:tcW w:w="4149" w:type="dxa"/>
            <w:hideMark/>
          </w:tcPr>
          <w:p w:rsidR="00E13911" w:rsidRPr="00C06297" w:rsidRDefault="00E13911" w:rsidP="00EE307B">
            <w:pPr>
              <w:widowControl w:val="0"/>
              <w:tabs>
                <w:tab w:val="left" w:pos="142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БАШ</w:t>
            </w:r>
            <w:r w:rsidRPr="00C06297">
              <w:rPr>
                <w:rFonts w:ascii="Times New Roman" w:eastAsia="MS Mincho" w:hAnsi="MS Mincho" w:cs="Times New Roman"/>
                <w:b/>
                <w:sz w:val="16"/>
                <w:szCs w:val="16"/>
                <w:lang w:val="be-BY" w:eastAsia="ru-RU"/>
              </w:rPr>
              <w:t>Ҡ</w:t>
            </w: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ОРТОСТАН РЕСПУБЛИКА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Һ</w:t>
            </w: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ЫНЫ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Ң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БИШБҮЛӘК РАЙОНЫ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МУНИЦИПАЛЬ РАЙОНЫНЫҢ</w:t>
            </w:r>
          </w:p>
          <w:p w:rsidR="00E13911" w:rsidRPr="00C06297" w:rsidRDefault="00E13911" w:rsidP="00EE307B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БИШБ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Л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К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АУЫЛЫНЫ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 xml:space="preserve">Ң 3-СӨ ҺАНЛЫ ФӘНДӘРЗЕ ТӨПЛӨРӘК ӨЙРӘНЕҮ БУЙЫНСА 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УРТАД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Й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 БЕЛЕМ БИРЕ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М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КТ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БЕ</w:t>
            </w:r>
          </w:p>
          <w:p w:rsidR="00E13911" w:rsidRPr="00C06297" w:rsidRDefault="00E13911" w:rsidP="00EE307B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42" w:hanging="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МУНИЦИПАЛЬ Д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Й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</w:t>
            </w:r>
          </w:p>
          <w:p w:rsidR="00E13911" w:rsidRPr="00C06297" w:rsidRDefault="00E13911" w:rsidP="00EE307B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42" w:hanging="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БЕЛЕМ БИРЕ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 БЮДЖЕТ УЧРЕЖДЕНИЕ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Һ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Ы</w:t>
            </w:r>
          </w:p>
          <w:p w:rsidR="00E13911" w:rsidRPr="00C06297" w:rsidRDefault="00E13911" w:rsidP="00EE307B">
            <w:pPr>
              <w:widowControl w:val="0"/>
              <w:tabs>
                <w:tab w:val="left" w:pos="142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(БР </w:t>
            </w:r>
            <w:r w:rsidRPr="00C06297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БИШБҮЛӘК РАЙОНЫ БИШБҮЛӘК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be-BY" w:eastAsia="ru-RU"/>
              </w:rPr>
              <w:t>АУЫЛЫНЫ</w:t>
            </w:r>
            <w:r w:rsidRPr="00C06297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Ң 3-СӨ ҺАНЛЫАЙЫРЫМ ФӘНДӘРЗЕ ТӨПЛӨРӘК ӨЙРӘНЕҮ БУЙЫНСА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УДББММДБББУ)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Үзәк Илдар 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имаев урамы, й. 11, Бишбүләк  ауылы, Бишбүләк районы, Баш</w:t>
            </w:r>
            <w:r w:rsidRPr="00C06297">
              <w:rPr>
                <w:rFonts w:ascii="Times New Roman" w:eastAsia="Times New Roman" w:hAnsi="Cambria Math" w:cs="Times New Roman"/>
                <w:sz w:val="16"/>
                <w:szCs w:val="16"/>
                <w:lang w:val="be-BY" w:eastAsia="ru-RU"/>
              </w:rPr>
              <w:t>ҡ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ортостан Республика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ының, 452040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Тел.8 (34743) 2-86-96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E-</w:t>
            </w:r>
            <w:proofErr w:type="spellStart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mail</w:t>
            </w:r>
            <w:proofErr w:type="spellEnd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: </w:t>
            </w:r>
            <w:hyperlink r:id="rId5" w:history="1"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bigschool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ru-RU" w:eastAsia="ru-RU"/>
                </w:rPr>
                <w:t>3@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yandex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be-BY" w:eastAsia="ru-RU"/>
                </w:rPr>
                <w:t>.</w:t>
              </w:r>
              <w:proofErr w:type="spellStart"/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</w:p>
        </w:tc>
        <w:tc>
          <w:tcPr>
            <w:tcW w:w="1488" w:type="dxa"/>
            <w:hideMark/>
          </w:tcPr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C06297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object w:dxaOrig="2190" w:dyaOrig="3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1.25pt" o:ole="">
                  <v:imagedata r:id="rId6" o:title=""/>
                </v:shape>
                <o:OLEObject Type="Embed" ProgID="PBrush" ShapeID="_x0000_i1025" DrawAspect="Content" ObjectID="_1779786996" r:id="rId7"/>
              </w:object>
            </w:r>
          </w:p>
        </w:tc>
        <w:tc>
          <w:tcPr>
            <w:tcW w:w="4394" w:type="dxa"/>
            <w:hideMark/>
          </w:tcPr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МУНИЦИПАЛЬНОЕ ОБЩЕОБРАЗОВАТЕЛЬНОЕ БЮДЖЕТНОЕ УЧРЕЖДЕНИЕ СРЕДНЯЯ ОБЩЕОБРАЗОВАТЕЛЬНАЯ ШКОЛА № 3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С УГЛУБЛЕННЫМ ИЗУЧЕНИЕМ ОТДЕЛНЫХ ПРЕДМЕТОВ С.БИЖБУЛЯК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МУНИЦИПАЛЬНОГО РАЙОНА БИЖБУЛЯКСКИЙ РАЙОН РЕСПУБЛИКИ БАШКОРТОСТАН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(МОБУ СОШ №3 С УГЛУБЛЕННЫМ ИЗУЧЕНИЕМ ОТДЕЛЬНЫХ ПРЕДМЕТОВ С. БИЖБУЛЯК)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ул. им Ильдара Гимаева, д. 11, село Бижбуляк, 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Бижбулякский район,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 Башкортостан, 452040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Тел.8 (34743) 2-86-96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E-</w:t>
            </w:r>
            <w:proofErr w:type="spellStart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mail</w:t>
            </w:r>
            <w:proofErr w:type="spellEnd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: </w:t>
            </w:r>
            <w:hyperlink r:id="rId8" w:history="1"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bigschool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ru-RU" w:eastAsia="ru-RU"/>
                </w:rPr>
                <w:t>3@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yandex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be-BY" w:eastAsia="ru-RU"/>
                </w:rPr>
                <w:t>.</w:t>
              </w:r>
              <w:proofErr w:type="spellStart"/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</w:p>
        </w:tc>
      </w:tr>
      <w:tr w:rsidR="00E13911" w:rsidRPr="00C06297" w:rsidTr="00EE307B">
        <w:trPr>
          <w:trHeight w:val="413"/>
        </w:trPr>
        <w:tc>
          <w:tcPr>
            <w:tcW w:w="10031" w:type="dxa"/>
            <w:gridSpan w:val="3"/>
            <w:hideMark/>
          </w:tcPr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7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ОКТМО 80612410   ОГРН 1210200023384   ИНН/КПП 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0212007801</w:t>
            </w: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/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021201001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right="78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u w:val="single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ru-RU" w:eastAsia="ru-RU"/>
              </w:rPr>
              <w:t>____________________________________________________________________________________________________________</w:t>
            </w:r>
          </w:p>
        </w:tc>
      </w:tr>
    </w:tbl>
    <w:p w:rsidR="00E13911" w:rsidRPr="00C06297" w:rsidRDefault="00E13911" w:rsidP="00E13911">
      <w:pPr>
        <w:widowControl w:val="0"/>
        <w:autoSpaceDE w:val="0"/>
        <w:autoSpaceDN w:val="0"/>
        <w:spacing w:before="0" w:beforeAutospacing="0" w:after="0" w:afterAutospacing="0"/>
        <w:rPr>
          <w:rFonts w:ascii="Calibri" w:eastAsia="Times New Roman" w:hAnsi="Calibri" w:cs="Times New Roman"/>
          <w:lang w:val="ru-RU" w:eastAsia="ru-RU"/>
        </w:rPr>
      </w:pPr>
    </w:p>
    <w:tbl>
      <w:tblPr>
        <w:tblW w:w="1019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1"/>
        <w:gridCol w:w="4224"/>
      </w:tblGrid>
      <w:tr w:rsidR="00E13911" w:rsidRPr="0060683B" w:rsidTr="00EE307B">
        <w:trPr>
          <w:jc w:val="center"/>
        </w:trPr>
        <w:tc>
          <w:tcPr>
            <w:tcW w:w="5971" w:type="dxa"/>
            <w:hideMark/>
          </w:tcPr>
          <w:p w:rsidR="00E13911" w:rsidRPr="00C06297" w:rsidRDefault="00E13911" w:rsidP="00EE307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БОЙОРОК</w:t>
            </w:r>
          </w:p>
          <w:p w:rsidR="00E13911" w:rsidRPr="00C06297" w:rsidRDefault="00E13911" w:rsidP="00EE307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05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апреля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й.       </w:t>
            </w:r>
          </w:p>
        </w:tc>
        <w:tc>
          <w:tcPr>
            <w:tcW w:w="4224" w:type="dxa"/>
          </w:tcPr>
          <w:p w:rsidR="00E13911" w:rsidRPr="00C06297" w:rsidRDefault="00E13911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 Р И К А З</w:t>
            </w:r>
          </w:p>
          <w:p w:rsidR="00E13911" w:rsidRPr="00C06297" w:rsidRDefault="00E13911" w:rsidP="00EE307B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05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апреля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г.</w:t>
            </w:r>
          </w:p>
        </w:tc>
      </w:tr>
    </w:tbl>
    <w:p w:rsidR="00E13911" w:rsidRPr="00C06297" w:rsidRDefault="00E13911" w:rsidP="00E13911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06297">
        <w:rPr>
          <w:rFonts w:ascii="Times New Roman" w:eastAsia="Times New Roman" w:hAnsi="Times New Roman" w:cs="Times New Roman"/>
          <w:sz w:val="26"/>
          <w:szCs w:val="26"/>
          <w:lang w:val="ru-RU"/>
        </w:rPr>
        <w:t>№ 116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/1</w:t>
      </w:r>
      <w:r w:rsidRPr="00C06297">
        <w:rPr>
          <w:rFonts w:ascii="Times New Roman" w:eastAsia="Times New Roman" w:hAnsi="Times New Roman" w:cs="Times New Roman"/>
          <w:sz w:val="26"/>
          <w:szCs w:val="26"/>
          <w:lang w:val="ru-RU"/>
        </w:rPr>
        <w:t>-д</w:t>
      </w:r>
    </w:p>
    <w:p w:rsidR="00E13911" w:rsidRDefault="00E13911" w:rsidP="00E13911">
      <w:pPr>
        <w:spacing w:before="0" w:beforeAutospacing="0" w:after="0" w:afterAutospacing="0"/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E13911" w:rsidRDefault="00E13911" w:rsidP="00E13911">
      <w:pPr>
        <w:spacing w:before="0" w:beforeAutospacing="0" w:after="0" w:afterAutospacing="0"/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bookmarkStart w:id="0" w:name="_GoBack"/>
      <w:r w:rsidRPr="00C06297"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О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б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утверждении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модулей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изучения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учебного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предмета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«Основы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религиозных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культур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и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светской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этики</w:t>
      </w:r>
      <w:bookmarkEnd w:id="0"/>
      <w:r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  <w:t>»</w:t>
      </w:r>
    </w:p>
    <w:p w:rsidR="00E13911" w:rsidRDefault="00E13911" w:rsidP="00E13911">
      <w:pPr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В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соответствии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частью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2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статьи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87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Федерального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закона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от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29.12.2012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№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273-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ФЗ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«Об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образовании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в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Российской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Федерации»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целью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обеспечения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выбора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родителями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учащихся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одного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из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модулей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учебного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предмета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«Основы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религиозных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культур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светской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этики»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(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ОРКСЭ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)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в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2023-2024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учебном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году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</w:p>
    <w:p w:rsidR="00E13911" w:rsidRDefault="00E13911" w:rsidP="00E13911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приказываю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:</w:t>
      </w:r>
    </w:p>
    <w:p w:rsidR="00E13911" w:rsidRDefault="00E13911" w:rsidP="00E13911">
      <w:pPr>
        <w:pStyle w:val="a3"/>
        <w:numPr>
          <w:ilvl w:val="0"/>
          <w:numId w:val="1"/>
        </w:numPr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Утвердить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модуль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«Основы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светской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этики»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учебного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предмета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ОРКСЭ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для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реализации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в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4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классе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на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2024-2025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учебный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год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</w:p>
    <w:p w:rsidR="00E13911" w:rsidRDefault="00E13911" w:rsidP="00E13911">
      <w:pPr>
        <w:pStyle w:val="a3"/>
        <w:numPr>
          <w:ilvl w:val="0"/>
          <w:numId w:val="1"/>
        </w:numPr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Учителям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начальных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классов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Садыковой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Т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Э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.,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Ильмурзиной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.,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пройти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соответствующую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курсовую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подготовку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</w:p>
    <w:p w:rsidR="00E13911" w:rsidRDefault="00E13911" w:rsidP="00E13911">
      <w:pPr>
        <w:pStyle w:val="a3"/>
        <w:numPr>
          <w:ilvl w:val="0"/>
          <w:numId w:val="1"/>
        </w:numPr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Заместителю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директора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УВР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Игнатьевой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опубликовать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на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сайте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школы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материалы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курсу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ОРКСЭ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</w:p>
    <w:p w:rsidR="00E13911" w:rsidRDefault="00E13911" w:rsidP="00E13911">
      <w:pPr>
        <w:pStyle w:val="a3"/>
        <w:numPr>
          <w:ilvl w:val="0"/>
          <w:numId w:val="1"/>
        </w:numPr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Контроль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за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исполнением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приказа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возложить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на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заместителя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директора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по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УВР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Игнатьеву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Ф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</w:p>
    <w:p w:rsidR="00E13911" w:rsidRDefault="00E13911" w:rsidP="00E13911">
      <w:pPr>
        <w:pStyle w:val="a3"/>
        <w:spacing w:before="0" w:beforeAutospacing="0" w:after="0" w:afterAutospacing="0"/>
        <w:jc w:val="right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noProof/>
        </w:rPr>
        <w:drawing>
          <wp:inline distT="0" distB="0" distL="0" distR="0" wp14:anchorId="55F2B8C3" wp14:editId="51D08455">
            <wp:extent cx="3724275" cy="152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911" w:rsidRDefault="00E13911" w:rsidP="00E13911">
      <w:pPr>
        <w:pStyle w:val="a3"/>
        <w:spacing w:before="0" w:beforeAutospacing="0" w:after="0" w:afterAutospacing="0"/>
        <w:jc w:val="right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</w:p>
    <w:p w:rsidR="00E13911" w:rsidRDefault="00E13911" w:rsidP="00E13911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приказом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ознакомлены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:</w:t>
      </w:r>
    </w:p>
    <w:p w:rsidR="00E13911" w:rsidRDefault="00E13911" w:rsidP="00E13911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Игнатьева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Ф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 ______________</w:t>
      </w:r>
    </w:p>
    <w:p w:rsidR="00E13911" w:rsidRDefault="00E13911" w:rsidP="00E13911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Садыкова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Т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Э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 ______________</w:t>
      </w:r>
    </w:p>
    <w:p w:rsidR="00E13911" w:rsidRPr="00E13911" w:rsidRDefault="00E13911" w:rsidP="00E13911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Ильмурзина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 ____________</w:t>
      </w:r>
    </w:p>
    <w:p w:rsidR="00865629" w:rsidRDefault="00865629"/>
    <w:sectPr w:rsidR="0086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A83"/>
    <w:multiLevelType w:val="hybridMultilevel"/>
    <w:tmpl w:val="77A0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11"/>
    <w:rsid w:val="00865629"/>
    <w:rsid w:val="00C51BC6"/>
    <w:rsid w:val="00E1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9BBA"/>
  <w15:chartTrackingRefBased/>
  <w15:docId w15:val="{79960A34-A4C4-4A30-9103-AD29F396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91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school3@yandex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bigschool3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2024-06-13T07:24:00Z</dcterms:created>
  <dcterms:modified xsi:type="dcterms:W3CDTF">2024-06-13T07:30:00Z</dcterms:modified>
</cp:coreProperties>
</file>